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EB972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B45D81">
        <w:rPr>
          <w:rFonts w:ascii="Times New Roman" w:eastAsia="Arial Unicode MS" w:hAnsi="Times New Roman" w:cs="Times New Roman"/>
          <w:b/>
          <w:kern w:val="0"/>
          <w:sz w:val="24"/>
          <w:szCs w:val="24"/>
          <w:lang w:eastAsia="lv-LV"/>
          <w14:ligatures w14:val="none"/>
        </w:rPr>
        <w:t>1</w:t>
      </w:r>
      <w:r w:rsidR="00ED28BC">
        <w:rPr>
          <w:rFonts w:ascii="Times New Roman" w:eastAsia="Arial Unicode MS" w:hAnsi="Times New Roman" w:cs="Times New Roman"/>
          <w:b/>
          <w:kern w:val="0"/>
          <w:sz w:val="24"/>
          <w:szCs w:val="24"/>
          <w:lang w:eastAsia="lv-LV"/>
          <w14:ligatures w14:val="none"/>
        </w:rPr>
        <w:t>6</w:t>
      </w:r>
    </w:p>
    <w:p w14:paraId="51A114AB" w14:textId="0F00338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A25E7">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439393C9" w14:textId="2DE7517A" w:rsidR="00ED28BC" w:rsidRPr="00ED28BC" w:rsidRDefault="00ED28BC" w:rsidP="00521CA4">
      <w:pPr>
        <w:spacing w:after="0" w:line="240" w:lineRule="auto"/>
        <w:jc w:val="both"/>
        <w:rPr>
          <w:rFonts w:ascii="Times New Roman" w:hAnsi="Times New Roman" w:cs="Times New Roman"/>
          <w:b/>
          <w:sz w:val="24"/>
          <w:szCs w:val="24"/>
        </w:rPr>
      </w:pPr>
      <w:bookmarkStart w:id="285" w:name="_Hlk181024097"/>
      <w:bookmarkStart w:id="286" w:name="_Hlk178244994"/>
      <w:bookmarkStart w:id="287" w:name="_Hlk178175267"/>
      <w:bookmarkStart w:id="288" w:name="_Hlk178175125"/>
      <w:bookmarkStart w:id="289" w:name="_Hlk178174962"/>
      <w:bookmarkStart w:id="290" w:name="_Hlk178174776"/>
      <w:bookmarkStart w:id="291" w:name="_Hlk178174570"/>
      <w:bookmarkStart w:id="292" w:name="_Hlk178174351"/>
      <w:bookmarkStart w:id="293" w:name="_Hlk178174189"/>
      <w:r w:rsidRPr="00ED28BC">
        <w:rPr>
          <w:rFonts w:ascii="Times New Roman" w:hAnsi="Times New Roman" w:cs="Times New Roman"/>
          <w:b/>
          <w:iCs/>
          <w:sz w:val="24"/>
          <w:szCs w:val="24"/>
        </w:rPr>
        <w:t xml:space="preserve">Par Madonas novada </w:t>
      </w:r>
      <w:r w:rsidRPr="00ED28BC">
        <w:rPr>
          <w:rFonts w:ascii="Times New Roman" w:hAnsi="Times New Roman" w:cs="Times New Roman"/>
          <w:b/>
          <w:sz w:val="24"/>
          <w:szCs w:val="24"/>
        </w:rPr>
        <w:t>Jaunatnes politikas attīstības plāna 2025.</w:t>
      </w:r>
      <w:r w:rsidR="00521CA4">
        <w:rPr>
          <w:rFonts w:ascii="Times New Roman" w:hAnsi="Times New Roman" w:cs="Times New Roman"/>
          <w:b/>
          <w:sz w:val="24"/>
          <w:szCs w:val="24"/>
        </w:rPr>
        <w:t>-</w:t>
      </w:r>
      <w:r w:rsidRPr="00ED28BC">
        <w:rPr>
          <w:rFonts w:ascii="Times New Roman" w:hAnsi="Times New Roman" w:cs="Times New Roman"/>
          <w:b/>
          <w:sz w:val="24"/>
          <w:szCs w:val="24"/>
        </w:rPr>
        <w:t>2028.</w:t>
      </w:r>
      <w:r>
        <w:rPr>
          <w:rFonts w:ascii="Times New Roman" w:hAnsi="Times New Roman" w:cs="Times New Roman"/>
          <w:b/>
          <w:sz w:val="24"/>
          <w:szCs w:val="24"/>
        </w:rPr>
        <w:t> </w:t>
      </w:r>
      <w:r w:rsidRPr="00ED28BC">
        <w:rPr>
          <w:rFonts w:ascii="Times New Roman" w:hAnsi="Times New Roman" w:cs="Times New Roman"/>
          <w:b/>
          <w:sz w:val="24"/>
          <w:szCs w:val="24"/>
        </w:rPr>
        <w:t>gadam apstiprināšanu</w:t>
      </w:r>
    </w:p>
    <w:p w14:paraId="4651E075" w14:textId="26D13965" w:rsidR="00ED28BC" w:rsidRDefault="00ED28BC" w:rsidP="00521CA4">
      <w:pPr>
        <w:spacing w:after="0" w:line="240" w:lineRule="auto"/>
        <w:jc w:val="both"/>
        <w:rPr>
          <w:rFonts w:ascii="Times New Roman" w:hAnsi="Times New Roman" w:cs="Times New Roman"/>
          <w:b/>
          <w:sz w:val="24"/>
          <w:szCs w:val="24"/>
          <w:u w:val="single"/>
        </w:rPr>
      </w:pPr>
      <w:r w:rsidRPr="00B71EC8">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w:t>
      </w:r>
      <w:r>
        <w:rPr>
          <w:rFonts w:ascii="Times New Roman" w:hAnsi="Times New Roman" w:cs="Times New Roman"/>
          <w:b/>
          <w:sz w:val="24"/>
          <w:szCs w:val="24"/>
          <w:u w:val="single"/>
        </w:rPr>
        <w:t xml:space="preserve"> </w:t>
      </w:r>
    </w:p>
    <w:bookmarkEnd w:id="285"/>
    <w:p w14:paraId="14E5879B" w14:textId="5C7DFF6E" w:rsidR="00521CA4" w:rsidRDefault="00521CA4" w:rsidP="00521CA4">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Madonas novada jaunatnes politikas attīstības plāns 2025.-2028. gadam (turpmāk tekstā JPAP)  ir vidēja termiņa jaunatnes jomas attīstības plānošanas dokuments, kurš nosaka Madonas novada jaunatnes politikas prioritātes, mērķus un rīcības virzienus nākamajiem četriem gadiem. Saskaņā ar Pašvaldību likumu, darbs ar jaunatni ir pašvaldības autonomā funkcija. JPAP izstrādāts saskaņā ar Madonas novada ilgtspējīgas attīstības stratēģiju 2022.-2035. gadam, Madonas novada attīstības programmu 2022.-2028. gadam, izvērtējot Vidzemes plānošanas reģiona, nacionālā līmeņa plānošanas dokumentus un ievērojot valsts Jaunatnes politikas pamatprincipus un politikas plānošanas dokumentos definētos mērķus, prioritātes, rīcību virzienus, uzdevumus un pasākumus. Izvērtēta arī iepriekšējo periodu pieredze un aktuālās jaunatnes vajadzības un izaicinājumi, kas identificēti gan vietējā, gan nacionālā līmenī. JPAP nodrošina Madonas novada jaunatnes politikas attīstības plāna 2018.- 2024. gadam , noteikto prioritāšu: institucionālā sistēma darbam ar jaunatni, izglītība un apmācība, nodarbinātība, uzņēmējdarbība un uzņēmīgums, drošība un veselība, jauniešu līdzdalība pēctecību. JPAP  izstrādāts ar mērķi sekmēt jauniešu dzīves kvalitātes uzlabošanu, atbalstot  efektīvu darbu ar jaunatni, radot atbalstošu vidi jauniešu iniciatīvām un līdzdalībai sabiedriskajā dzīvē, kā arī veicināt jauniešu ar ierobežotām iespējām iekļaušanu. JPAP   izstrādes proces</w:t>
      </w:r>
      <w:r>
        <w:rPr>
          <w:rFonts w:ascii="Times New Roman" w:hAnsi="Times New Roman" w:cs="Times New Roman"/>
          <w:sz w:val="24"/>
          <w:szCs w:val="24"/>
          <w:shd w:val="clear" w:color="auto" w:fill="FFFFFF" w:themeFill="background1"/>
        </w:rPr>
        <w:t>ā,</w:t>
      </w:r>
      <w:r>
        <w:rPr>
          <w:rFonts w:ascii="Times New Roman" w:hAnsi="Times New Roman" w:cs="Times New Roman"/>
          <w:sz w:val="24"/>
          <w:szCs w:val="24"/>
        </w:rPr>
        <w:t xml:space="preserve"> 2023. gadā  Izglītības un zinātnes ministrijas Jaunatnes politikas valsts programmas 2023.-2025. gadam valsts budžeta finansējuma ietvaros, sadarbībā ar pētnieku Gintu Klāsonu tika veikts pētījums  “Madonas novada jaunieši: statistisks raksturojums un jauniešu viedokļu izpēte par jauniešu situāciju Madonas novadā”. Pētījuma ietvaros veikta arī esošās situācijas analīze un novada kartēšana.   No 2022. gada oktobra līdz  2024. gada martam Madonas novada jauniešu dome kopā   ar vecāko  speciālistu jaunatnes un ģimenes politikas jomā, sadarbojoties ar jauniešu centriem un izglītības iestādēm,  organizēja tikšanās  ar jauniešiem 18 novada teritoriālajās vienībās un atsevišķās izglītības iestādēs. Tiekoties tika  veiktas aptaujas un diskusijas ar jauniešiem, lai apzinātu viņu vajadzības un viedokļus par novada un teritoriālās vienības attīstību, jauniešu dzīves kvalitātes uzlabošanu. Ziņojums par sabiedrības iesaisti attīstības plānošanas dokumenta izstrādē sniegts sadaļā par sabiedrības līdzdalības pasākumiem. JPAP sastāv no esošās situācijas apraksta, stratēģiskās daļas un rīcības virzieniem.  JPAP  ir  definēti 4  rīcības virzieni jaunatnes politikas īstenošanai Madonas  novadā:</w:t>
      </w:r>
    </w:p>
    <w:p w14:paraId="44900081" w14:textId="77777777" w:rsidR="00521CA4" w:rsidRDefault="00521CA4" w:rsidP="00521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Efektīva darba ar jaunatni attīstība pašvaldībā </w:t>
      </w:r>
    </w:p>
    <w:p w14:paraId="63701B5E" w14:textId="77777777" w:rsidR="00521CA4" w:rsidRDefault="00521CA4" w:rsidP="00521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Jauniešu līdzdalības veicināšana </w:t>
      </w:r>
    </w:p>
    <w:p w14:paraId="5ED6E26D" w14:textId="77777777" w:rsidR="00521CA4" w:rsidRDefault="00521CA4" w:rsidP="00521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Darba tirgum un patstāvīgai dzīvei nepieciešamo prasmju un iemaņu apguves veicināšana</w:t>
      </w:r>
    </w:p>
    <w:p w14:paraId="74B96468" w14:textId="77777777" w:rsidR="00521CA4" w:rsidRDefault="00521CA4" w:rsidP="00521C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Vienlīdzīgu iespēju nodrošināšana un jauniešu ar ierobežotām iespējām iekļaušana</w:t>
      </w:r>
    </w:p>
    <w:p w14:paraId="074DF0CE" w14:textId="77777777" w:rsidR="00521CA4" w:rsidRDefault="00521CA4" w:rsidP="00521CA4">
      <w:pPr>
        <w:spacing w:after="0" w:line="240" w:lineRule="auto"/>
        <w:jc w:val="both"/>
        <w:rPr>
          <w:rFonts w:ascii="Times New Roman" w:hAnsi="Times New Roman" w:cs="Times New Roman"/>
          <w:sz w:val="24"/>
          <w:szCs w:val="24"/>
        </w:rPr>
      </w:pPr>
    </w:p>
    <w:p w14:paraId="6561E9ED" w14:textId="4BA39EEC" w:rsidR="00521CA4" w:rsidRDefault="00521CA4" w:rsidP="00521CA4">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eastAsia="Times New Roman"/>
          <w:lang w:eastAsia="lv-LV"/>
        </w:rPr>
        <w:t xml:space="preserve"> </w:t>
      </w: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w:t>
      </w:r>
      <w:r w:rsidR="005447AD">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PAR – 1</w:t>
      </w:r>
      <w:r w:rsidR="00790917">
        <w:rPr>
          <w:rFonts w:ascii="Times New Roman" w:eastAsia="Times New Roman" w:hAnsi="Times New Roman" w:cs="Times New Roman"/>
          <w:b/>
          <w:kern w:val="0"/>
          <w:sz w:val="24"/>
          <w:szCs w:val="24"/>
          <w:lang w:eastAsia="lo-LA" w:bidi="lo-LA"/>
          <w14:ligatures w14:val="none"/>
        </w:rPr>
        <w:t>6</w:t>
      </w:r>
      <w:r>
        <w:rPr>
          <w:rFonts w:ascii="Times New Roman" w:eastAsia="Times New Roman" w:hAnsi="Times New Roman" w:cs="Times New Roman"/>
          <w:b/>
          <w:kern w:val="0"/>
          <w:sz w:val="24"/>
          <w:szCs w:val="24"/>
          <w:lang w:eastAsia="lo-LA" w:bidi="lo-LA"/>
          <w14:ligatures w14:val="none"/>
        </w:rPr>
        <w:t xml:space="preserve"> </w:t>
      </w:r>
      <w:r>
        <w:rPr>
          <w:rFonts w:ascii="Times New Roman" w:eastAsia="Times New Roman" w:hAnsi="Times New Roman" w:cs="Times New Roman"/>
          <w:bCs/>
          <w:kern w:val="0"/>
          <w:sz w:val="24"/>
          <w:szCs w:val="24"/>
          <w:lang w:eastAsia="lo-LA" w:bidi="lo-LA"/>
          <w14:ligatures w14:val="none"/>
        </w:rPr>
        <w:t>(</w:t>
      </w:r>
      <w:r w:rsidR="00EE7298" w:rsidRPr="00EE7298">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sz w:val="24"/>
          <w:szCs w:val="24"/>
          <w:lang w:eastAsia="hi-IN" w:bidi="hi-IN"/>
        </w:rPr>
        <w:t xml:space="preserve">    </w:t>
      </w:r>
    </w:p>
    <w:p w14:paraId="3BB881F9" w14:textId="77777777" w:rsidR="00521CA4" w:rsidRDefault="00521CA4" w:rsidP="00521CA4">
      <w:pPr>
        <w:pStyle w:val="Default"/>
        <w:spacing w:after="27"/>
        <w:ind w:left="-142" w:firstLine="142"/>
        <w:jc w:val="both"/>
        <w:rPr>
          <w:bCs/>
        </w:rPr>
      </w:pPr>
    </w:p>
    <w:p w14:paraId="0CE103C2" w14:textId="6101B4F7" w:rsidR="00521CA4" w:rsidRDefault="00521CA4" w:rsidP="00521CA4">
      <w:pPr>
        <w:pStyle w:val="Default"/>
        <w:spacing w:after="27"/>
        <w:ind w:firstLine="709"/>
        <w:jc w:val="both"/>
      </w:pPr>
      <w:r>
        <w:rPr>
          <w:bCs/>
        </w:rPr>
        <w:t>1.</w:t>
      </w:r>
      <w:r>
        <w:t xml:space="preserve"> Apstiprināt Madonas novada jaunatnes politikas attīstības plānu 2025.-2028.</w:t>
      </w:r>
      <w:r w:rsidR="00C95BF2">
        <w:t> </w:t>
      </w:r>
      <w:r>
        <w:t>gadam.</w:t>
      </w:r>
    </w:p>
    <w:p w14:paraId="024B9235" w14:textId="77777777" w:rsidR="00521CA4" w:rsidRDefault="00521CA4" w:rsidP="00521CA4">
      <w:pPr>
        <w:spacing w:after="0" w:line="240" w:lineRule="auto"/>
        <w:jc w:val="both"/>
        <w:rPr>
          <w:rFonts w:ascii="Times New Roman" w:hAnsi="Times New Roman" w:cs="Times New Roman"/>
          <w:sz w:val="24"/>
          <w:szCs w:val="24"/>
        </w:rPr>
      </w:pPr>
    </w:p>
    <w:p w14:paraId="1C9E6053" w14:textId="2A2C60B1" w:rsidR="00C95BF2" w:rsidRPr="00C95BF2" w:rsidRDefault="00C95BF2" w:rsidP="00521CA4">
      <w:pPr>
        <w:spacing w:after="0" w:line="240" w:lineRule="auto"/>
        <w:jc w:val="both"/>
        <w:rPr>
          <w:rFonts w:ascii="Times New Roman" w:hAnsi="Times New Roman" w:cs="Times New Roman"/>
          <w:i/>
          <w:iCs/>
          <w:sz w:val="24"/>
          <w:szCs w:val="24"/>
        </w:rPr>
      </w:pPr>
      <w:r w:rsidRPr="00C95BF2">
        <w:rPr>
          <w:rFonts w:ascii="Times New Roman" w:hAnsi="Times New Roman" w:cs="Times New Roman"/>
          <w:i/>
          <w:iCs/>
          <w:sz w:val="24"/>
          <w:szCs w:val="24"/>
        </w:rPr>
        <w:t>Pielikumā: Madonas novada jaunatnes politikas attīstības plāns 2025.-2028. gadam.</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p w14:paraId="69C3A6CD" w14:textId="77777777" w:rsidR="00CC2781" w:rsidRDefault="00CC2781" w:rsidP="00521CA4">
      <w:pPr>
        <w:spacing w:after="0" w:line="240" w:lineRule="auto"/>
        <w:contextualSpacing/>
        <w:jc w:val="both"/>
        <w:rPr>
          <w:rFonts w:ascii="Times New Roman" w:hAnsi="Times New Roman" w:cs="Times New Roman"/>
          <w:i/>
          <w:iCs/>
          <w:sz w:val="24"/>
          <w:szCs w:val="24"/>
        </w:rPr>
      </w:pPr>
    </w:p>
    <w:p w14:paraId="4FAAFE82" w14:textId="77777777" w:rsidR="00C95BF2" w:rsidRDefault="00C95BF2" w:rsidP="00521CA4">
      <w:pPr>
        <w:spacing w:after="0" w:line="240" w:lineRule="auto"/>
        <w:contextualSpacing/>
        <w:jc w:val="both"/>
        <w:rPr>
          <w:rFonts w:ascii="Times New Roman" w:hAnsi="Times New Roman" w:cs="Times New Roman"/>
          <w:i/>
          <w:iCs/>
          <w:sz w:val="24"/>
          <w:szCs w:val="24"/>
        </w:rPr>
      </w:pPr>
    </w:p>
    <w:p w14:paraId="4C41FB01" w14:textId="77777777" w:rsidR="00CC2781" w:rsidRPr="00CC2781" w:rsidRDefault="00CC2781" w:rsidP="00521CA4">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CD25C6" w:rsidRDefault="00CC2781" w:rsidP="00521CA4">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Lungevičs</w:t>
      </w:r>
      <w:r w:rsidRPr="001B0451">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521CA4">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521CA4">
      <w:pPr>
        <w:spacing w:after="0" w:line="240" w:lineRule="auto"/>
        <w:contextualSpacing/>
        <w:jc w:val="both"/>
        <w:rPr>
          <w:rFonts w:ascii="Times New Roman" w:eastAsia="Times New Roman" w:hAnsi="Times New Roman" w:cs="Times New Roman"/>
          <w:bCs/>
          <w:iCs/>
          <w:kern w:val="0"/>
          <w:lang w:eastAsia="lv-LV"/>
          <w14:ligatures w14:val="none"/>
        </w:rPr>
      </w:pPr>
    </w:p>
    <w:p w14:paraId="6AD2F0F8" w14:textId="77777777" w:rsidR="00ED28BC" w:rsidRDefault="00ED28BC" w:rsidP="00521CA4">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2D5093F" w14:textId="77777777" w:rsidR="00ED28BC" w:rsidRPr="00C8060F" w:rsidRDefault="00ED28BC" w:rsidP="00521CA4">
      <w:pPr>
        <w:spacing w:after="0" w:line="240" w:lineRule="auto"/>
        <w:contextualSpacing/>
        <w:jc w:val="both"/>
      </w:pPr>
      <w:r w:rsidRPr="00742953">
        <w:rPr>
          <w:rFonts w:ascii="Times New Roman" w:eastAsia="Calibri" w:hAnsi="Times New Roman" w:cs="Times New Roman"/>
          <w:i/>
          <w:sz w:val="24"/>
          <w:szCs w:val="24"/>
        </w:rPr>
        <w:t>Strazdiņa 27862080</w:t>
      </w:r>
    </w:p>
    <w:p w14:paraId="2D48227B" w14:textId="262EF761" w:rsidR="004067A5" w:rsidRPr="00C166D2" w:rsidRDefault="004067A5" w:rsidP="00521CA4">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sectPr w:rsidR="004067A5" w:rsidRPr="00C166D2" w:rsidSect="00971CB9">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BEB9" w14:textId="77777777" w:rsidR="00627D2D" w:rsidRDefault="00627D2D">
      <w:pPr>
        <w:spacing w:after="0" w:line="240" w:lineRule="auto"/>
      </w:pPr>
      <w:r>
        <w:separator/>
      </w:r>
    </w:p>
  </w:endnote>
  <w:endnote w:type="continuationSeparator" w:id="0">
    <w:p w14:paraId="3D78959F" w14:textId="77777777" w:rsidR="00627D2D" w:rsidRDefault="0062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60E40" w14:textId="4AA87D5F" w:rsidR="00971CB9" w:rsidRPr="00D51911" w:rsidRDefault="00971CB9" w:rsidP="00971CB9">
    <w:pPr>
      <w:pStyle w:val="Kjene"/>
    </w:pPr>
    <w:r w:rsidRPr="003C7F1F">
      <w:rPr>
        <w:sz w:val="20"/>
        <w:szCs w:val="20"/>
      </w:rPr>
      <w:t>DOKUMENTS PARAKSTĪTS AR DROŠU ELEKTRONISKO PARAKSTU UN SATUR LAIKA ZĪMOGU</w:t>
    </w:r>
  </w:p>
  <w:p w14:paraId="5FA7F027" w14:textId="0A39135D" w:rsidR="00971CB9" w:rsidRDefault="00971CB9">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68425" w14:textId="77777777" w:rsidR="00627D2D" w:rsidRDefault="00627D2D">
      <w:pPr>
        <w:spacing w:after="0" w:line="240" w:lineRule="auto"/>
      </w:pPr>
      <w:r>
        <w:separator/>
      </w:r>
    </w:p>
  </w:footnote>
  <w:footnote w:type="continuationSeparator" w:id="0">
    <w:p w14:paraId="4B423F75" w14:textId="77777777" w:rsidR="00627D2D" w:rsidRDefault="0062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4499597">
    <w:abstractNumId w:val="2"/>
  </w:num>
  <w:num w:numId="2" w16cid:durableId="340933750">
    <w:abstractNumId w:val="0"/>
  </w:num>
  <w:num w:numId="3" w16cid:durableId="5393678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633A4"/>
    <w:rsid w:val="001847D0"/>
    <w:rsid w:val="00191F27"/>
    <w:rsid w:val="00194081"/>
    <w:rsid w:val="001951F9"/>
    <w:rsid w:val="001B1333"/>
    <w:rsid w:val="001C774A"/>
    <w:rsid w:val="001D7207"/>
    <w:rsid w:val="001E2926"/>
    <w:rsid w:val="00206967"/>
    <w:rsid w:val="0021646A"/>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6DA1"/>
    <w:rsid w:val="004818DB"/>
    <w:rsid w:val="004839E7"/>
    <w:rsid w:val="00487890"/>
    <w:rsid w:val="004C7232"/>
    <w:rsid w:val="004D1E9F"/>
    <w:rsid w:val="00512E96"/>
    <w:rsid w:val="005208F5"/>
    <w:rsid w:val="00521CA4"/>
    <w:rsid w:val="005314A4"/>
    <w:rsid w:val="00532A66"/>
    <w:rsid w:val="0053526B"/>
    <w:rsid w:val="0053732B"/>
    <w:rsid w:val="005437E9"/>
    <w:rsid w:val="005447AD"/>
    <w:rsid w:val="005472F9"/>
    <w:rsid w:val="00556D2E"/>
    <w:rsid w:val="005C1E30"/>
    <w:rsid w:val="005D2F40"/>
    <w:rsid w:val="005E559B"/>
    <w:rsid w:val="005F1832"/>
    <w:rsid w:val="005F45A5"/>
    <w:rsid w:val="005F7474"/>
    <w:rsid w:val="00601D49"/>
    <w:rsid w:val="00606ABC"/>
    <w:rsid w:val="00611C4E"/>
    <w:rsid w:val="0062372C"/>
    <w:rsid w:val="00627D2D"/>
    <w:rsid w:val="006335D9"/>
    <w:rsid w:val="00670644"/>
    <w:rsid w:val="00696794"/>
    <w:rsid w:val="006A1FED"/>
    <w:rsid w:val="006A25E7"/>
    <w:rsid w:val="006B7B77"/>
    <w:rsid w:val="006C47DC"/>
    <w:rsid w:val="006D1878"/>
    <w:rsid w:val="00700BD7"/>
    <w:rsid w:val="00701709"/>
    <w:rsid w:val="00746392"/>
    <w:rsid w:val="00751BAE"/>
    <w:rsid w:val="00754D68"/>
    <w:rsid w:val="00765F21"/>
    <w:rsid w:val="00782666"/>
    <w:rsid w:val="00790917"/>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6FDD"/>
    <w:rsid w:val="008F70EC"/>
    <w:rsid w:val="00922F72"/>
    <w:rsid w:val="00927E75"/>
    <w:rsid w:val="00933C67"/>
    <w:rsid w:val="009418F6"/>
    <w:rsid w:val="00953CEA"/>
    <w:rsid w:val="009637E1"/>
    <w:rsid w:val="00963FEE"/>
    <w:rsid w:val="009714F8"/>
    <w:rsid w:val="00971CB9"/>
    <w:rsid w:val="009E1DBD"/>
    <w:rsid w:val="009E6A4F"/>
    <w:rsid w:val="009F42F5"/>
    <w:rsid w:val="00A031CC"/>
    <w:rsid w:val="00A07101"/>
    <w:rsid w:val="00A20809"/>
    <w:rsid w:val="00A50AB8"/>
    <w:rsid w:val="00A63649"/>
    <w:rsid w:val="00AA7BE7"/>
    <w:rsid w:val="00AB762F"/>
    <w:rsid w:val="00AE467A"/>
    <w:rsid w:val="00B0603C"/>
    <w:rsid w:val="00B25465"/>
    <w:rsid w:val="00B32F5B"/>
    <w:rsid w:val="00B45D81"/>
    <w:rsid w:val="00B5303D"/>
    <w:rsid w:val="00B56F87"/>
    <w:rsid w:val="00B7235F"/>
    <w:rsid w:val="00B81B0C"/>
    <w:rsid w:val="00B9621F"/>
    <w:rsid w:val="00C006A9"/>
    <w:rsid w:val="00C166D2"/>
    <w:rsid w:val="00C3211E"/>
    <w:rsid w:val="00C72A1C"/>
    <w:rsid w:val="00C819FC"/>
    <w:rsid w:val="00C83719"/>
    <w:rsid w:val="00C95BF2"/>
    <w:rsid w:val="00CC2781"/>
    <w:rsid w:val="00CD25C6"/>
    <w:rsid w:val="00CE59E7"/>
    <w:rsid w:val="00D013D0"/>
    <w:rsid w:val="00D0588C"/>
    <w:rsid w:val="00D22661"/>
    <w:rsid w:val="00D27C6F"/>
    <w:rsid w:val="00D32083"/>
    <w:rsid w:val="00D43C5B"/>
    <w:rsid w:val="00D530A0"/>
    <w:rsid w:val="00D66B27"/>
    <w:rsid w:val="00D715AD"/>
    <w:rsid w:val="00D76B7D"/>
    <w:rsid w:val="00D92D9F"/>
    <w:rsid w:val="00DD71BC"/>
    <w:rsid w:val="00DE1CF3"/>
    <w:rsid w:val="00E03875"/>
    <w:rsid w:val="00E67AD6"/>
    <w:rsid w:val="00E7156E"/>
    <w:rsid w:val="00E94DB9"/>
    <w:rsid w:val="00EB32BA"/>
    <w:rsid w:val="00EC1704"/>
    <w:rsid w:val="00ED28BC"/>
    <w:rsid w:val="00ED2B67"/>
    <w:rsid w:val="00ED5A07"/>
    <w:rsid w:val="00EE2BA4"/>
    <w:rsid w:val="00EE7298"/>
    <w:rsid w:val="00EF5C46"/>
    <w:rsid w:val="00F06C31"/>
    <w:rsid w:val="00F274E6"/>
    <w:rsid w:val="00F5606A"/>
    <w:rsid w:val="00F65FA4"/>
    <w:rsid w:val="00F66425"/>
    <w:rsid w:val="00F710E2"/>
    <w:rsid w:val="00FA7578"/>
    <w:rsid w:val="00FC0360"/>
    <w:rsid w:val="00FD1361"/>
    <w:rsid w:val="00FE162E"/>
    <w:rsid w:val="00FF05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2497">
      <w:bodyDiv w:val="1"/>
      <w:marLeft w:val="0"/>
      <w:marRight w:val="0"/>
      <w:marTop w:val="0"/>
      <w:marBottom w:val="0"/>
      <w:divBdr>
        <w:top w:val="none" w:sz="0" w:space="0" w:color="auto"/>
        <w:left w:val="none" w:sz="0" w:space="0" w:color="auto"/>
        <w:bottom w:val="none" w:sz="0" w:space="0" w:color="auto"/>
        <w:right w:val="none" w:sz="0" w:space="0" w:color="auto"/>
      </w:divBdr>
    </w:div>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2610</Words>
  <Characters>1489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90</cp:revision>
  <dcterms:created xsi:type="dcterms:W3CDTF">2024-09-06T08:06:00Z</dcterms:created>
  <dcterms:modified xsi:type="dcterms:W3CDTF">2024-10-31T08:57:00Z</dcterms:modified>
</cp:coreProperties>
</file>